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10032269-2</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18 Batteriesysteme 60 kWh</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